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3D9" w:rsidRDefault="002253D9" w:rsidP="002253D9">
      <w:pPr>
        <w:spacing w:before="40" w:after="80"/>
        <w:jc w:val="center"/>
      </w:pPr>
      <w:r>
        <w:t>Template –</w:t>
      </w:r>
    </w:p>
    <w:p w:rsidR="00456979" w:rsidRPr="00A477D0" w:rsidRDefault="00456979" w:rsidP="00456979">
      <w:pPr>
        <w:spacing w:before="40" w:after="80"/>
        <w:ind w:left="737" w:right="737"/>
        <w:jc w:val="center"/>
        <w:rPr>
          <w:sz w:val="28"/>
          <w:szCs w:val="28"/>
        </w:rPr>
      </w:pPr>
      <w:r w:rsidRPr="00A477D0">
        <w:rPr>
          <w:sz w:val="28"/>
          <w:szCs w:val="28"/>
        </w:rPr>
        <w:t xml:space="preserve">Typical structure for narrative, </w:t>
      </w:r>
      <w:r w:rsidRPr="00A477D0">
        <w:rPr>
          <w:b/>
          <w:sz w:val="28"/>
          <w:szCs w:val="28"/>
          <w:u w:val="single"/>
        </w:rPr>
        <w:t>for each competency element</w:t>
      </w:r>
    </w:p>
    <w:p w:rsidR="00B61D31" w:rsidRDefault="00B61D31" w:rsidP="002253D9">
      <w:pPr>
        <w:spacing w:before="40" w:after="80"/>
        <w:jc w:val="center"/>
      </w:pPr>
      <w:r>
        <w:t>A suggestion by Hassan Basri</w:t>
      </w:r>
      <w:r w:rsidR="00456979">
        <w:t xml:space="preserve"> (others may have better ideas)</w:t>
      </w:r>
    </w:p>
    <w:p w:rsidR="00C04E83" w:rsidRPr="00C04E83" w:rsidRDefault="00D56C18" w:rsidP="002E44A2">
      <w:pPr>
        <w:spacing w:before="40" w:after="40"/>
        <w:ind w:left="737" w:right="737"/>
        <w:rPr>
          <w:b/>
          <w:bCs/>
          <w:sz w:val="20"/>
          <w:szCs w:val="20"/>
          <w:lang w:val="en-US"/>
        </w:rPr>
      </w:pPr>
      <w:r w:rsidRPr="00D56C18">
        <w:rPr>
          <w:bCs/>
          <w:u w:val="single"/>
          <w:lang w:val="en-US"/>
        </w:rPr>
        <w:t xml:space="preserve">Example: </w:t>
      </w:r>
      <w:r w:rsidRPr="00D56C18">
        <w:rPr>
          <w:bCs/>
          <w:u w:val="single"/>
          <w:lang w:val="en-US"/>
        </w:rPr>
        <w:br/>
      </w:r>
      <w:r w:rsidR="00C04E83" w:rsidRPr="00C04E83">
        <w:rPr>
          <w:bCs/>
          <w:sz w:val="24"/>
          <w:szCs w:val="24"/>
          <w:lang w:val="en-US"/>
        </w:rPr>
        <w:t>In Competence Area B -</w:t>
      </w:r>
      <w:r w:rsidR="00C04E83" w:rsidRPr="00D56C18">
        <w:rPr>
          <w:bCs/>
          <w:sz w:val="20"/>
          <w:szCs w:val="20"/>
          <w:lang w:val="en-US"/>
        </w:rPr>
        <w:t xml:space="preserve"> </w:t>
      </w:r>
      <w:r w:rsidR="00C04E83">
        <w:rPr>
          <w:b/>
          <w:bCs/>
          <w:sz w:val="24"/>
          <w:szCs w:val="24"/>
          <w:lang w:val="en-US"/>
        </w:rPr>
        <w:t>PRACTICAL APPLICATION</w:t>
      </w:r>
      <w:r w:rsidR="00C04E83" w:rsidRPr="00C04E83">
        <w:rPr>
          <w:b/>
          <w:bCs/>
          <w:sz w:val="24"/>
          <w:szCs w:val="24"/>
          <w:lang w:val="en-US"/>
        </w:rPr>
        <w:t xml:space="preserve"> OF ENGINEERING:</w:t>
      </w:r>
    </w:p>
    <w:p w:rsidR="002253D9" w:rsidRDefault="00D56C18" w:rsidP="002E44A2">
      <w:pPr>
        <w:spacing w:before="40" w:after="40"/>
        <w:ind w:left="737" w:right="737"/>
        <w:rPr>
          <w:rFonts w:ascii="Arial Narrow" w:hAnsi="Arial Narrow"/>
          <w:bCs/>
          <w:sz w:val="20"/>
          <w:szCs w:val="20"/>
          <w:lang w:val="en-US"/>
        </w:rPr>
      </w:pPr>
      <w:r w:rsidRPr="00D56C18">
        <w:rPr>
          <w:bCs/>
          <w:sz w:val="20"/>
          <w:szCs w:val="20"/>
          <w:u w:val="single"/>
          <w:lang w:val="en-US"/>
        </w:rPr>
        <w:t xml:space="preserve">Competence Element </w:t>
      </w:r>
      <w:r w:rsidR="0054517F">
        <w:rPr>
          <w:bCs/>
          <w:sz w:val="20"/>
          <w:szCs w:val="20"/>
          <w:u w:val="single"/>
          <w:lang w:val="en-US"/>
        </w:rPr>
        <w:t>B</w:t>
      </w:r>
      <w:r w:rsidR="00C04E83">
        <w:rPr>
          <w:bCs/>
          <w:sz w:val="20"/>
          <w:szCs w:val="20"/>
          <w:u w:val="single"/>
          <w:lang w:val="en-US"/>
        </w:rPr>
        <w:t>2</w:t>
      </w:r>
      <w:r w:rsidRPr="00D56C18">
        <w:rPr>
          <w:bCs/>
          <w:sz w:val="20"/>
          <w:szCs w:val="20"/>
          <w:lang w:val="en-US"/>
        </w:rPr>
        <w:t>:</w:t>
      </w:r>
      <w:r>
        <w:rPr>
          <w:bCs/>
          <w:lang w:val="en-US"/>
        </w:rPr>
        <w:t xml:space="preserve">  </w:t>
      </w:r>
      <w:r w:rsidR="00C04E83" w:rsidRPr="00C04E83">
        <w:rPr>
          <w:rFonts w:cstheme="minorHAnsi"/>
          <w:b/>
          <w:bCs/>
          <w:lang w:val="en-US"/>
        </w:rPr>
        <w:t>Investigations, analysis, design or development of engineering solutions</w:t>
      </w:r>
      <w:r w:rsidRPr="00C04E83">
        <w:rPr>
          <w:rFonts w:cstheme="minorHAnsi"/>
          <w:b/>
          <w:bCs/>
          <w:lang w:val="en-US"/>
        </w:rPr>
        <w:t>.</w:t>
      </w:r>
    </w:p>
    <w:p w:rsidR="00D56C18" w:rsidRPr="00D56C18" w:rsidRDefault="00D56C18" w:rsidP="002E44A2">
      <w:pPr>
        <w:spacing w:before="40" w:after="40"/>
        <w:ind w:left="737" w:right="737"/>
        <w:rPr>
          <w:rFonts w:ascii="Arial Narrow" w:hAnsi="Arial Narrow"/>
          <w:bCs/>
          <w:sz w:val="20"/>
          <w:szCs w:val="20"/>
          <w:lang w:val="en-US"/>
        </w:rPr>
      </w:pPr>
    </w:p>
    <w:p w:rsidR="002253D9" w:rsidRDefault="002253D9" w:rsidP="005451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37" w:right="737"/>
      </w:pPr>
    </w:p>
    <w:p w:rsidR="002253D9" w:rsidRPr="002253D9" w:rsidRDefault="002253D9" w:rsidP="005451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37" w:right="737"/>
        <w:rPr>
          <w:i/>
          <w:u w:val="single"/>
        </w:rPr>
      </w:pPr>
      <w:r w:rsidRPr="002253D9">
        <w:rPr>
          <w:i/>
          <w:u w:val="single"/>
        </w:rPr>
        <w:t>Paragraph 1</w:t>
      </w:r>
    </w:p>
    <w:p w:rsidR="002253D9" w:rsidRDefault="002253D9" w:rsidP="002E44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40" w:before="96" w:afterLines="40" w:after="96" w:line="240" w:lineRule="auto"/>
        <w:ind w:left="737" w:right="737"/>
      </w:pPr>
      <w:r>
        <w:t xml:space="preserve">Narrate your summary of your overrall experience for the </w:t>
      </w:r>
      <w:r w:rsidR="004D3997">
        <w:t>competence element</w:t>
      </w:r>
      <w:r>
        <w:t>.</w:t>
      </w:r>
    </w:p>
    <w:p w:rsidR="002253D9" w:rsidRDefault="002253D9" w:rsidP="002E44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40" w:before="96" w:afterLines="40" w:after="96" w:line="240" w:lineRule="auto"/>
        <w:ind w:left="737" w:right="737"/>
      </w:pPr>
    </w:p>
    <w:p w:rsidR="002253D9" w:rsidRDefault="002253D9" w:rsidP="002E44A2">
      <w:pPr>
        <w:spacing w:beforeLines="40" w:before="96" w:afterLines="40" w:after="96" w:line="240" w:lineRule="auto"/>
        <w:ind w:left="737" w:right="737"/>
      </w:pPr>
    </w:p>
    <w:p w:rsidR="002253D9" w:rsidRDefault="002253D9" w:rsidP="005451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37" w:right="737"/>
      </w:pPr>
    </w:p>
    <w:p w:rsidR="002253D9" w:rsidRPr="002253D9" w:rsidRDefault="002253D9" w:rsidP="005451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37" w:right="737"/>
        <w:rPr>
          <w:i/>
          <w:u w:val="single"/>
        </w:rPr>
      </w:pPr>
      <w:r w:rsidRPr="002253D9">
        <w:rPr>
          <w:i/>
          <w:u w:val="single"/>
        </w:rPr>
        <w:t xml:space="preserve">Paragraph </w:t>
      </w:r>
      <w:r>
        <w:rPr>
          <w:i/>
          <w:u w:val="single"/>
        </w:rPr>
        <w:t>2</w:t>
      </w:r>
    </w:p>
    <w:p w:rsidR="002253D9" w:rsidRDefault="002253D9" w:rsidP="002E44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40" w:before="96" w:afterLines="40" w:after="96" w:line="240" w:lineRule="auto"/>
        <w:ind w:left="737" w:right="737"/>
      </w:pPr>
      <w:r>
        <w:t>Narrate in more detail one good example experience which highlights this competency element.</w:t>
      </w:r>
    </w:p>
    <w:p w:rsidR="002253D9" w:rsidRDefault="004D3997" w:rsidP="004D39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20" w:before="48" w:afterLines="20" w:after="48" w:line="240" w:lineRule="auto"/>
        <w:ind w:left="737" w:right="737" w:firstLine="703"/>
      </w:pPr>
      <w:r>
        <w:t>- the task you handled</w:t>
      </w:r>
    </w:p>
    <w:p w:rsidR="004D3997" w:rsidRDefault="004D3997" w:rsidP="004D39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20" w:before="48" w:afterLines="20" w:after="48" w:line="240" w:lineRule="auto"/>
        <w:ind w:left="737" w:right="737" w:firstLine="703"/>
      </w:pPr>
      <w:r>
        <w:t>- the solution you developed</w:t>
      </w:r>
    </w:p>
    <w:p w:rsidR="004D3997" w:rsidRDefault="004D3997" w:rsidP="004D39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20" w:before="48" w:afterLines="20" w:after="48" w:line="240" w:lineRule="auto"/>
        <w:ind w:left="737" w:right="737" w:firstLine="703"/>
      </w:pPr>
      <w:r>
        <w:t>- lessons learnt</w:t>
      </w:r>
    </w:p>
    <w:p w:rsidR="004D3997" w:rsidRDefault="00A5276F" w:rsidP="002E44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40" w:before="96" w:afterLines="40" w:after="96" w:line="240" w:lineRule="auto"/>
        <w:ind w:left="737" w:right="737"/>
      </w:pPr>
      <w:r>
        <w:t>* For experience in assessing how to solve the task, this could be reported in Element B1.</w:t>
      </w:r>
    </w:p>
    <w:p w:rsidR="00A5276F" w:rsidRDefault="00A5276F" w:rsidP="002E44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40" w:before="96" w:afterLines="40" w:after="96" w:line="240" w:lineRule="auto"/>
        <w:ind w:left="737" w:right="737"/>
      </w:pPr>
      <w:r>
        <w:t>* For any form of experience during implementation stage (e.g. supervision</w:t>
      </w:r>
      <w:r w:rsidR="000709E7">
        <w:t xml:space="preserve"> issues</w:t>
      </w:r>
      <w:r>
        <w:t xml:space="preserve">, lessons &amp; feedback for CQI, </w:t>
      </w:r>
      <w:r w:rsidR="000709E7">
        <w:t xml:space="preserve">managing changes in design &amp; specs, </w:t>
      </w:r>
      <w:r>
        <w:t>etc), this could be reported in Element B3.</w:t>
      </w:r>
    </w:p>
    <w:p w:rsidR="00A5276F" w:rsidRDefault="00A5276F" w:rsidP="002E44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40" w:before="96" w:afterLines="40" w:after="96" w:line="240" w:lineRule="auto"/>
        <w:ind w:left="737" w:right="737"/>
      </w:pPr>
    </w:p>
    <w:p w:rsidR="002253D9" w:rsidRDefault="002253D9" w:rsidP="002E44A2">
      <w:pPr>
        <w:spacing w:beforeLines="40" w:before="96" w:afterLines="40" w:after="96" w:line="240" w:lineRule="auto"/>
        <w:ind w:left="737" w:right="737"/>
      </w:pPr>
    </w:p>
    <w:p w:rsidR="002253D9" w:rsidRDefault="002253D9" w:rsidP="005451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37" w:right="737"/>
      </w:pPr>
    </w:p>
    <w:p w:rsidR="002253D9" w:rsidRPr="002253D9" w:rsidRDefault="002253D9" w:rsidP="005451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37" w:right="737"/>
        <w:rPr>
          <w:i/>
          <w:u w:val="single"/>
        </w:rPr>
      </w:pPr>
      <w:r w:rsidRPr="002253D9">
        <w:rPr>
          <w:i/>
          <w:u w:val="single"/>
        </w:rPr>
        <w:t xml:space="preserve">Paragraph </w:t>
      </w:r>
      <w:r>
        <w:rPr>
          <w:i/>
          <w:u w:val="single"/>
        </w:rPr>
        <w:t>3</w:t>
      </w:r>
    </w:p>
    <w:p w:rsidR="002253D9" w:rsidRDefault="002253D9" w:rsidP="002E44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40" w:before="96" w:afterLines="40" w:after="96" w:line="240" w:lineRule="auto"/>
        <w:ind w:left="737" w:right="737"/>
      </w:pPr>
      <w:r>
        <w:t>May repeat paragraph 2 for another good example.</w:t>
      </w:r>
    </w:p>
    <w:p w:rsidR="002253D9" w:rsidRDefault="002253D9" w:rsidP="002E44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40" w:before="96" w:afterLines="40" w:after="96" w:line="240" w:lineRule="auto"/>
        <w:ind w:left="737" w:right="737"/>
      </w:pPr>
      <w:r>
        <w:t xml:space="preserve">If the first example is very good and </w:t>
      </w:r>
      <w:r w:rsidR="002B1871">
        <w:t>extensive, you may further explain in this paragraph 3, and skip the second example.</w:t>
      </w:r>
    </w:p>
    <w:p w:rsidR="002253D9" w:rsidRDefault="002253D9" w:rsidP="002E44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40" w:before="96" w:afterLines="40" w:after="96" w:line="240" w:lineRule="auto"/>
        <w:ind w:left="737" w:right="737"/>
      </w:pPr>
    </w:p>
    <w:p w:rsidR="002253D9" w:rsidRDefault="002253D9" w:rsidP="002E44A2">
      <w:pPr>
        <w:spacing w:beforeLines="40" w:before="96" w:afterLines="40" w:after="96" w:line="240" w:lineRule="auto"/>
        <w:ind w:left="737" w:right="737"/>
      </w:pPr>
    </w:p>
    <w:p w:rsidR="002253D9" w:rsidRDefault="002253D9" w:rsidP="005451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37" w:right="737"/>
      </w:pPr>
    </w:p>
    <w:p w:rsidR="002253D9" w:rsidRPr="002253D9" w:rsidRDefault="002253D9" w:rsidP="005451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37" w:right="737"/>
        <w:rPr>
          <w:i/>
          <w:u w:val="single"/>
        </w:rPr>
      </w:pPr>
      <w:r w:rsidRPr="002253D9">
        <w:rPr>
          <w:i/>
          <w:u w:val="single"/>
        </w:rPr>
        <w:t xml:space="preserve">Paragraph </w:t>
      </w:r>
      <w:r w:rsidR="002B1871">
        <w:rPr>
          <w:i/>
          <w:u w:val="single"/>
        </w:rPr>
        <w:t>4</w:t>
      </w:r>
    </w:p>
    <w:p w:rsidR="002253D9" w:rsidRDefault="002B1871" w:rsidP="002E44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40" w:before="96" w:afterLines="40" w:after="96" w:line="240" w:lineRule="auto"/>
        <w:ind w:left="737" w:right="737"/>
      </w:pPr>
      <w:r>
        <w:t>Concluding remark – recommend to examiner what marks to give for t</w:t>
      </w:r>
      <w:r w:rsidR="00D94BA6">
        <w:t>h</w:t>
      </w:r>
      <w:r>
        <w:t>is element (refer marking rubrik)</w:t>
      </w:r>
      <w:r w:rsidR="002253D9">
        <w:t>.</w:t>
      </w:r>
      <w:r w:rsidR="004D3997" w:rsidRPr="004D3997">
        <w:t xml:space="preserve"> </w:t>
      </w:r>
      <w:r w:rsidR="004D3997">
        <w:t xml:space="preserve">e.g.  </w:t>
      </w:r>
    </w:p>
    <w:p w:rsidR="002253D9" w:rsidRDefault="002B1871" w:rsidP="002E44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40" w:before="96" w:afterLines="40" w:after="96" w:line="240" w:lineRule="auto"/>
        <w:ind w:left="737" w:right="737"/>
      </w:pPr>
      <w:r>
        <w:t xml:space="preserve">“With the evidences narrated above relating to the experiences contributing to competence element A1, i.e. </w:t>
      </w:r>
      <w:proofErr w:type="gramStart"/>
      <w:r>
        <w:t>“  xxx</w:t>
      </w:r>
      <w:proofErr w:type="gramEnd"/>
      <w:r>
        <w:t>…yyy…”, I have attained a competence level which can be described as good</w:t>
      </w:r>
      <w:r w:rsidRPr="00C71779">
        <w:rPr>
          <w:strike/>
        </w:rPr>
        <w:t>(4)/satisfactory(3</w:t>
      </w:r>
      <w:bookmarkStart w:id="0" w:name="_GoBack"/>
      <w:bookmarkEnd w:id="0"/>
      <w:r w:rsidRPr="00C71779">
        <w:rPr>
          <w:strike/>
        </w:rPr>
        <w:t>)/adequate with some shortfalls(2)/little or minimal(1)</w:t>
      </w:r>
      <w:r>
        <w:t>.</w:t>
      </w:r>
      <w:r w:rsidR="00594569">
        <w:t>”</w:t>
      </w:r>
    </w:p>
    <w:p w:rsidR="002B1871" w:rsidRDefault="002B1871" w:rsidP="002E44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40" w:before="96" w:afterLines="40" w:after="96" w:line="240" w:lineRule="auto"/>
        <w:ind w:left="737" w:right="737"/>
      </w:pPr>
    </w:p>
    <w:p w:rsidR="002253D9" w:rsidRDefault="002253D9" w:rsidP="002E44A2">
      <w:pPr>
        <w:spacing w:beforeLines="40" w:before="96" w:afterLines="40" w:after="96" w:line="240" w:lineRule="auto"/>
        <w:ind w:left="737" w:right="737"/>
      </w:pPr>
    </w:p>
    <w:p w:rsidR="002253D9" w:rsidRDefault="002253D9" w:rsidP="002E44A2">
      <w:pPr>
        <w:spacing w:beforeLines="40" w:before="96" w:afterLines="40" w:after="96" w:line="240" w:lineRule="auto"/>
      </w:pPr>
      <w:r>
        <w:t>Note</w:t>
      </w:r>
      <w:r w:rsidR="002E44A2">
        <w:t>s</w:t>
      </w:r>
      <w:r>
        <w:t xml:space="preserve">: </w:t>
      </w:r>
    </w:p>
    <w:p w:rsidR="002E44A2" w:rsidRDefault="002253D9" w:rsidP="002E44A2">
      <w:pPr>
        <w:pStyle w:val="ListParagraph"/>
        <w:numPr>
          <w:ilvl w:val="0"/>
          <w:numId w:val="1"/>
        </w:numPr>
        <w:spacing w:beforeLines="40" w:before="96" w:afterLines="40" w:after="96" w:line="240" w:lineRule="auto"/>
        <w:contextualSpacing w:val="0"/>
      </w:pPr>
      <w:r>
        <w:t xml:space="preserve">It’s OK if for any of the elements you are very lacking (or even </w:t>
      </w:r>
      <w:r w:rsidR="00594569">
        <w:t>none</w:t>
      </w:r>
      <w:r>
        <w:t xml:space="preserve">) in </w:t>
      </w:r>
      <w:r w:rsidR="00594569">
        <w:t xml:space="preserve">practical </w:t>
      </w:r>
      <w:r>
        <w:t>experience</w:t>
      </w:r>
      <w:r w:rsidR="00594569">
        <w:t xml:space="preserve">.  </w:t>
      </w:r>
    </w:p>
    <w:p w:rsidR="002E44A2" w:rsidRDefault="002253D9" w:rsidP="004D3997">
      <w:pPr>
        <w:pStyle w:val="ListParagraph"/>
        <w:numPr>
          <w:ilvl w:val="1"/>
          <w:numId w:val="1"/>
        </w:numPr>
        <w:spacing w:beforeLines="20" w:before="48" w:afterLines="20" w:after="48" w:line="240" w:lineRule="auto"/>
        <w:ind w:left="811" w:hanging="357"/>
        <w:contextualSpacing w:val="0"/>
      </w:pPr>
      <w:r>
        <w:t>In this case</w:t>
      </w:r>
      <w:r w:rsidR="00594569">
        <w:t xml:space="preserve">, you should do some read up and at least be familiar with the competency element in theory, explain it honestly in Paragraph 1.  </w:t>
      </w:r>
    </w:p>
    <w:p w:rsidR="002E44A2" w:rsidRDefault="00594569" w:rsidP="004D3997">
      <w:pPr>
        <w:pStyle w:val="ListParagraph"/>
        <w:numPr>
          <w:ilvl w:val="1"/>
          <w:numId w:val="1"/>
        </w:numPr>
        <w:spacing w:beforeLines="20" w:before="48" w:afterLines="20" w:after="48" w:line="240" w:lineRule="auto"/>
        <w:ind w:left="811" w:hanging="357"/>
        <w:contextualSpacing w:val="0"/>
      </w:pPr>
      <w:r>
        <w:t xml:space="preserve">Then in Paragraph 2 summarise the understanding you have gained from reading up the article/info.  </w:t>
      </w:r>
    </w:p>
    <w:p w:rsidR="002253D9" w:rsidRDefault="00594569" w:rsidP="004D3997">
      <w:pPr>
        <w:pStyle w:val="ListParagraph"/>
        <w:numPr>
          <w:ilvl w:val="1"/>
          <w:numId w:val="1"/>
        </w:numPr>
        <w:spacing w:beforeLines="20" w:before="48" w:afterLines="20" w:after="48" w:line="240" w:lineRule="auto"/>
        <w:ind w:left="811" w:hanging="357"/>
        <w:contextualSpacing w:val="0"/>
      </w:pPr>
      <w:r>
        <w:t>In the concluding Paragraph, you should target for a mark of at least 1</w:t>
      </w:r>
      <w:r w:rsidR="00C71779">
        <w:t xml:space="preserve"> 03 2</w:t>
      </w:r>
      <w:r>
        <w:t>.</w:t>
      </w:r>
    </w:p>
    <w:p w:rsidR="002253D9" w:rsidRPr="002253D9" w:rsidRDefault="002E44A2" w:rsidP="002E44A2">
      <w:pPr>
        <w:pStyle w:val="ListParagraph"/>
        <w:numPr>
          <w:ilvl w:val="0"/>
          <w:numId w:val="1"/>
        </w:numPr>
        <w:spacing w:beforeLines="40" w:before="96" w:afterLines="40" w:after="96" w:line="240" w:lineRule="auto"/>
        <w:contextualSpacing w:val="0"/>
      </w:pPr>
      <w:r>
        <w:lastRenderedPageBreak/>
        <w:t>Total length for each el</w:t>
      </w:r>
      <w:r w:rsidR="00A5276F">
        <w:t xml:space="preserve">ement: around 300 – 500 words, </w:t>
      </w:r>
      <w:r>
        <w:t>or visually 0.5 to 1.5 pages depending on font size.</w:t>
      </w:r>
    </w:p>
    <w:sectPr w:rsidR="002253D9" w:rsidRPr="002253D9" w:rsidSect="002E44A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DB4B69"/>
    <w:multiLevelType w:val="hybridMultilevel"/>
    <w:tmpl w:val="70ACE038"/>
    <w:lvl w:ilvl="0" w:tplc="4409000F">
      <w:start w:val="1"/>
      <w:numFmt w:val="decimal"/>
      <w:lvlText w:val="%1."/>
      <w:lvlJc w:val="left"/>
      <w:pPr>
        <w:ind w:left="360" w:hanging="360"/>
      </w:pPr>
    </w:lvl>
    <w:lvl w:ilvl="1" w:tplc="44090019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8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3D9"/>
    <w:rsid w:val="000709E7"/>
    <w:rsid w:val="002253D9"/>
    <w:rsid w:val="002B1871"/>
    <w:rsid w:val="002E44A2"/>
    <w:rsid w:val="00456979"/>
    <w:rsid w:val="004D3997"/>
    <w:rsid w:val="0054517F"/>
    <w:rsid w:val="00594569"/>
    <w:rsid w:val="006512C7"/>
    <w:rsid w:val="007D723F"/>
    <w:rsid w:val="009A2E44"/>
    <w:rsid w:val="00A477D0"/>
    <w:rsid w:val="00A5276F"/>
    <w:rsid w:val="00B61D31"/>
    <w:rsid w:val="00C04E83"/>
    <w:rsid w:val="00C71779"/>
    <w:rsid w:val="00D56C18"/>
    <w:rsid w:val="00D9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5714DC"/>
  <w15:chartTrackingRefBased/>
  <w15:docId w15:val="{3B24DA39-6294-488A-8597-7FF21B3B6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45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85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15</cp:revision>
  <dcterms:created xsi:type="dcterms:W3CDTF">2022-09-06T03:39:00Z</dcterms:created>
  <dcterms:modified xsi:type="dcterms:W3CDTF">2023-05-09T03:33:00Z</dcterms:modified>
</cp:coreProperties>
</file>